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64" w:rsidRPr="00697464" w:rsidRDefault="00697464" w:rsidP="00697464">
      <w:pPr>
        <w:ind w:left="142" w:hanging="142"/>
        <w:jc w:val="center"/>
        <w:rPr>
          <w:rFonts w:ascii="Times New Roman" w:hAnsi="Times New Roman" w:cs="Times New Roman"/>
          <w:b/>
          <w:sz w:val="36"/>
          <w:szCs w:val="36"/>
        </w:rPr>
      </w:pPr>
      <w:r w:rsidRPr="00697464">
        <w:rPr>
          <w:rFonts w:ascii="Times New Roman" w:hAnsi="Times New Roman" w:cs="Times New Roman"/>
          <w:b/>
          <w:sz w:val="36"/>
          <w:szCs w:val="36"/>
        </w:rPr>
        <w:t>Правила поведения на объектах транспортной инфраструктуры</w:t>
      </w:r>
    </w:p>
    <w:p w:rsidR="00697464" w:rsidRPr="00697464" w:rsidRDefault="00697464" w:rsidP="00697464">
      <w:pPr>
        <w:jc w:val="center"/>
        <w:rPr>
          <w:rFonts w:ascii="Times New Roman" w:hAnsi="Times New Roman" w:cs="Times New Roman"/>
          <w:color w:val="0070C0"/>
          <w:sz w:val="36"/>
          <w:szCs w:val="36"/>
        </w:rPr>
      </w:pPr>
      <w:r w:rsidRPr="00697464">
        <w:rPr>
          <w:rFonts w:ascii="Times New Roman" w:hAnsi="Times New Roman" w:cs="Times New Roman"/>
          <w:color w:val="0070C0"/>
          <w:sz w:val="36"/>
          <w:szCs w:val="36"/>
        </w:rPr>
        <w:t>Памятка для детей и родителей о правилах поведения на объектах транспортной инфраструктуры</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697464" w:rsidRDefault="00697464" w:rsidP="00697464">
      <w:pPr>
        <w:jc w:val="both"/>
        <w:rPr>
          <w:rFonts w:ascii="Times New Roman" w:hAnsi="Times New Roman" w:cs="Times New Roman"/>
          <w:sz w:val="28"/>
          <w:szCs w:val="28"/>
        </w:rPr>
      </w:pP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Любой переход железнодорожных путей в местах, не 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697464" w:rsidRPr="00697464" w:rsidRDefault="00697464" w:rsidP="00697464">
      <w:pPr>
        <w:jc w:val="both"/>
        <w:rPr>
          <w:rFonts w:ascii="Times New Roman" w:hAnsi="Times New Roman" w:cs="Times New Roman"/>
        </w:rPr>
      </w:pPr>
    </w:p>
    <w:p w:rsidR="00697464" w:rsidRPr="00697464" w:rsidRDefault="00697464" w:rsidP="00697464">
      <w:pPr>
        <w:rPr>
          <w:rFonts w:ascii="Times New Roman" w:hAnsi="Times New Roman" w:cs="Times New Roman"/>
          <w:b/>
          <w:color w:val="FF0000"/>
          <w:sz w:val="36"/>
          <w:szCs w:val="36"/>
        </w:rPr>
      </w:pPr>
      <w:r w:rsidRPr="00697464">
        <w:rPr>
          <w:rFonts w:ascii="Times New Roman" w:hAnsi="Times New Roman" w:cs="Times New Roman"/>
          <w:b/>
          <w:color w:val="FF0000"/>
          <w:sz w:val="36"/>
          <w:szCs w:val="36"/>
        </w:rPr>
        <w:t>Запрещается:</w:t>
      </w:r>
    </w:p>
    <w:p w:rsidR="00697464" w:rsidRPr="00697464" w:rsidRDefault="00697464" w:rsidP="00697464">
      <w:pPr>
        <w:rPr>
          <w:rFonts w:ascii="Times New Roman" w:hAnsi="Times New Roman" w:cs="Times New Roman"/>
        </w:rPr>
      </w:pP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Ходить по железнодорожным путям.</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Переходить через железнодорожные пути в местах, не оборудованных пешеходными настилами.</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Переходить железнодорожные переезды при закрытом шлагбауме или показании красного сигнала светофора переездной сигнализации.</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На станциях и перегонах подлезать под вагоны, перелезать через автосцепки.</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Проходить вдоль железнодорожного пути ближе 5 метров от крайнего рельса.</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Проходить по железнодорожным мостам и тоннелям, не оборудованным дорожками для прохода пешеходов.</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Использовать наушники и мобильные телефоны при переходе через железнодорожные пути.</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Помните о том, что железная дорога – зона повышенной опасности и требует повышенного внимания и строгого соблюдения правил безопасности!</w:t>
      </w:r>
    </w:p>
    <w:p w:rsidR="00697464" w:rsidRPr="00697464" w:rsidRDefault="00697464" w:rsidP="00697464">
      <w:pPr>
        <w:jc w:val="center"/>
        <w:rPr>
          <w:rFonts w:ascii="Times New Roman" w:hAnsi="Times New Roman" w:cs="Times New Roman"/>
          <w:b/>
          <w:color w:val="0070C0"/>
          <w:sz w:val="36"/>
          <w:szCs w:val="36"/>
        </w:rPr>
      </w:pPr>
      <w:r w:rsidRPr="00697464">
        <w:rPr>
          <w:rFonts w:ascii="Times New Roman" w:hAnsi="Times New Roman" w:cs="Times New Roman"/>
          <w:b/>
          <w:color w:val="0070C0"/>
          <w:sz w:val="36"/>
          <w:szCs w:val="36"/>
        </w:rPr>
        <w:lastRenderedPageBreak/>
        <w:t>Правила поведения детей на железной дороге</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697464" w:rsidRPr="00697464" w:rsidRDefault="00697464" w:rsidP="00697464">
      <w:pPr>
        <w:rPr>
          <w:rFonts w:ascii="Times New Roman" w:hAnsi="Times New Roman" w:cs="Times New Roman"/>
        </w:rPr>
      </w:pPr>
    </w:p>
    <w:p w:rsidR="00697464" w:rsidRPr="00697464" w:rsidRDefault="00697464" w:rsidP="00697464">
      <w:pPr>
        <w:rPr>
          <w:rFonts w:ascii="Times New Roman" w:hAnsi="Times New Roman" w:cs="Times New Roman"/>
          <w:b/>
          <w:sz w:val="36"/>
          <w:szCs w:val="36"/>
        </w:rPr>
      </w:pPr>
      <w:r w:rsidRPr="00697464">
        <w:rPr>
          <w:rFonts w:ascii="Times New Roman" w:hAnsi="Times New Roman" w:cs="Times New Roman"/>
          <w:b/>
          <w:sz w:val="36"/>
          <w:szCs w:val="36"/>
        </w:rPr>
        <w:t>Запомните:</w:t>
      </w:r>
    </w:p>
    <w:p w:rsidR="00697464" w:rsidRPr="00697464" w:rsidRDefault="00697464" w:rsidP="00697464">
      <w:pPr>
        <w:rPr>
          <w:rFonts w:ascii="Times New Roman" w:hAnsi="Times New Roman" w:cs="Times New Roman"/>
        </w:rPr>
      </w:pP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Переходить через пути нужно только по мосту или специальным настилам.</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подлезайте под вагоны! Не перелезайте через автосцепки!</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заскакивайте в вагон отходящего поезда.</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выходите из вагона до полной остановки поезда.</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играйте на платформах и путях!</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высовывайтесь из окон на ходу.</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Выходите из вагона только со стороны посадочной платформы.</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ходите на путях.</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На вокзале дети могут находиться только под наблюдением взрослых, маленьких детей нужно держать за руку.</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переходите пути перед близко идущим поездом, если расстояние до него менее 400 метров. Поезд не может остановиться сразу!</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подходите к рельсам ближе, чем на 5 метров.</w:t>
      </w:r>
    </w:p>
    <w:p w:rsidR="00697464" w:rsidRPr="00697464" w:rsidRDefault="00697464" w:rsidP="00697464">
      <w:pPr>
        <w:jc w:val="both"/>
        <w:rPr>
          <w:rFonts w:ascii="Times New Roman" w:hAnsi="Times New Roman" w:cs="Times New Roman"/>
          <w:b/>
          <w:sz w:val="28"/>
          <w:szCs w:val="28"/>
        </w:rPr>
      </w:pPr>
      <w:r w:rsidRPr="00697464">
        <w:rPr>
          <w:rFonts w:ascii="Times New Roman" w:hAnsi="Times New Roman" w:cs="Times New Roman"/>
          <w:b/>
          <w:sz w:val="28"/>
          <w:szCs w:val="28"/>
        </w:rPr>
        <w:t>Не переходите пути, не убедившись в отсутствии поезда противоположного направления.</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697464" w:rsidRPr="00697464" w:rsidRDefault="00697464" w:rsidP="00697464">
      <w:pPr>
        <w:jc w:val="both"/>
        <w:rPr>
          <w:rFonts w:ascii="Times New Roman" w:hAnsi="Times New Roman" w:cs="Times New Roman"/>
        </w:rPr>
      </w:pP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97464" w:rsidRPr="00697464" w:rsidRDefault="00697464" w:rsidP="00697464">
      <w:pPr>
        <w:rPr>
          <w:rFonts w:ascii="Times New Roman" w:hAnsi="Times New Roman" w:cs="Times New Roman"/>
        </w:rPr>
      </w:pPr>
    </w:p>
    <w:p w:rsidR="00697464" w:rsidRPr="00697464" w:rsidRDefault="00697464" w:rsidP="00697464">
      <w:pPr>
        <w:jc w:val="center"/>
        <w:rPr>
          <w:rFonts w:ascii="Times New Roman" w:hAnsi="Times New Roman" w:cs="Times New Roman"/>
          <w:b/>
          <w:sz w:val="36"/>
          <w:szCs w:val="36"/>
        </w:rPr>
      </w:pPr>
      <w:r w:rsidRPr="00697464">
        <w:rPr>
          <w:rFonts w:ascii="Times New Roman" w:hAnsi="Times New Roman" w:cs="Times New Roman"/>
          <w:b/>
          <w:sz w:val="36"/>
          <w:szCs w:val="36"/>
        </w:rPr>
        <w:lastRenderedPageBreak/>
        <w:t>Почему травматизм на железной дороге не уменьшается?</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 xml:space="preserve">Основными причинами </w:t>
      </w:r>
      <w:proofErr w:type="spellStart"/>
      <w:r w:rsidRPr="00697464">
        <w:rPr>
          <w:rFonts w:ascii="Times New Roman" w:hAnsi="Times New Roman" w:cs="Times New Roman"/>
          <w:sz w:val="28"/>
          <w:szCs w:val="28"/>
        </w:rPr>
        <w:t>травмирования</w:t>
      </w:r>
      <w:proofErr w:type="spellEnd"/>
      <w:r w:rsidRPr="00697464">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697464" w:rsidRPr="00697464" w:rsidRDefault="00697464" w:rsidP="00697464">
      <w:pPr>
        <w:jc w:val="both"/>
        <w:rPr>
          <w:rFonts w:ascii="Times New Roman" w:hAnsi="Times New Roman" w:cs="Times New Roman"/>
          <w:sz w:val="28"/>
          <w:szCs w:val="28"/>
        </w:rPr>
      </w:pP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697464" w:rsidRPr="00697464" w:rsidRDefault="00697464" w:rsidP="00697464">
      <w:pPr>
        <w:jc w:val="both"/>
        <w:rPr>
          <w:rFonts w:ascii="Times New Roman" w:hAnsi="Times New Roman" w:cs="Times New Roman"/>
          <w:sz w:val="28"/>
          <w:szCs w:val="28"/>
        </w:rPr>
      </w:pP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697464" w:rsidRPr="00697464" w:rsidRDefault="00697464" w:rsidP="00697464">
      <w:pPr>
        <w:jc w:val="both"/>
        <w:rPr>
          <w:rFonts w:ascii="Times New Roman" w:hAnsi="Times New Roman" w:cs="Times New Roman"/>
          <w:sz w:val="28"/>
          <w:szCs w:val="28"/>
        </w:rPr>
      </w:pP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r>
        <w:rPr>
          <w:rFonts w:ascii="Times New Roman" w:hAnsi="Times New Roman" w:cs="Times New Roman"/>
          <w:sz w:val="28"/>
          <w:szCs w:val="28"/>
        </w:rPr>
        <w:t xml:space="preserve">, </w:t>
      </w:r>
      <w:r w:rsidRPr="00697464">
        <w:rPr>
          <w:rFonts w:ascii="Times New Roman" w:hAnsi="Times New Roman" w:cs="Times New Roman"/>
          <w:sz w:val="28"/>
          <w:szCs w:val="28"/>
        </w:rPr>
        <w:t>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697464" w:rsidRPr="00697464" w:rsidRDefault="00697464" w:rsidP="00697464">
      <w:pPr>
        <w:rPr>
          <w:rFonts w:ascii="Times New Roman" w:hAnsi="Times New Roman" w:cs="Times New Roman"/>
          <w:b/>
          <w:sz w:val="36"/>
          <w:szCs w:val="36"/>
        </w:rPr>
      </w:pPr>
      <w:r w:rsidRPr="00697464">
        <w:rPr>
          <w:rFonts w:ascii="Times New Roman" w:hAnsi="Times New Roman" w:cs="Times New Roman"/>
          <w:b/>
          <w:sz w:val="36"/>
          <w:szCs w:val="36"/>
        </w:rPr>
        <w:t>Почему нельзя пересекать пути, когда вообще нет никакого движения, и приближающегося поезда тоже не видно?</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697464" w:rsidRPr="00697464" w:rsidRDefault="00697464" w:rsidP="00697464">
      <w:pPr>
        <w:jc w:val="center"/>
        <w:rPr>
          <w:rFonts w:ascii="Times New Roman" w:hAnsi="Times New Roman" w:cs="Times New Roman"/>
          <w:b/>
          <w:sz w:val="36"/>
          <w:szCs w:val="36"/>
        </w:rPr>
      </w:pPr>
      <w:r w:rsidRPr="00697464">
        <w:rPr>
          <w:rFonts w:ascii="Times New Roman" w:hAnsi="Times New Roman" w:cs="Times New Roman"/>
          <w:b/>
          <w:sz w:val="36"/>
          <w:szCs w:val="36"/>
        </w:rPr>
        <w:lastRenderedPageBreak/>
        <w:t>Известно, что опасно попасть между двумя движущимися составами, почему?</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697464" w:rsidRPr="00697464" w:rsidRDefault="00697464" w:rsidP="00697464">
      <w:pPr>
        <w:rPr>
          <w:rFonts w:ascii="Times New Roman" w:hAnsi="Times New Roman" w:cs="Times New Roman"/>
        </w:rPr>
      </w:pPr>
    </w:p>
    <w:p w:rsidR="00697464" w:rsidRPr="00697464" w:rsidRDefault="00697464" w:rsidP="00697464">
      <w:pPr>
        <w:jc w:val="center"/>
        <w:rPr>
          <w:rFonts w:ascii="Times New Roman" w:hAnsi="Times New Roman" w:cs="Times New Roman"/>
          <w:b/>
          <w:color w:val="FF0000"/>
          <w:sz w:val="28"/>
          <w:szCs w:val="28"/>
        </w:rPr>
      </w:pPr>
      <w:r w:rsidRPr="00697464">
        <w:rPr>
          <w:rFonts w:ascii="Times New Roman" w:hAnsi="Times New Roman" w:cs="Times New Roman"/>
          <w:b/>
          <w:color w:val="FF0000"/>
          <w:sz w:val="28"/>
          <w:szCs w:val="28"/>
        </w:rPr>
        <w:t>Какие основные правила безопасности нужно соблюдать для исключения травматизма?</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697464" w:rsidRPr="00697464" w:rsidRDefault="00697464" w:rsidP="00697464">
      <w:pPr>
        <w:jc w:val="both"/>
        <w:rPr>
          <w:rFonts w:ascii="Times New Roman" w:hAnsi="Times New Roman" w:cs="Times New Roman"/>
          <w:sz w:val="28"/>
          <w:szCs w:val="28"/>
        </w:rPr>
      </w:pPr>
      <w:r w:rsidRPr="00697464">
        <w:rPr>
          <w:rFonts w:ascii="Times New Roman" w:hAnsi="Times New Roman" w:cs="Times New Roman"/>
          <w:sz w:val="28"/>
          <w:szCs w:val="28"/>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697464" w:rsidRPr="00697464" w:rsidRDefault="00697464" w:rsidP="00697464">
      <w:pPr>
        <w:rPr>
          <w:rFonts w:ascii="Times New Roman" w:hAnsi="Times New Roman" w:cs="Times New Roman"/>
        </w:rPr>
      </w:pPr>
    </w:p>
    <w:p w:rsidR="00AA2636" w:rsidRPr="00697464" w:rsidRDefault="00697464" w:rsidP="00697464">
      <w:pPr>
        <w:rPr>
          <w:rFonts w:ascii="Times New Roman" w:hAnsi="Times New Roman" w:cs="Times New Roman"/>
          <w:color w:val="FF0000"/>
          <w:sz w:val="40"/>
          <w:szCs w:val="40"/>
        </w:rPr>
      </w:pPr>
      <w:r w:rsidRPr="00697464">
        <w:rPr>
          <w:rFonts w:ascii="Times New Roman" w:hAnsi="Times New Roman" w:cs="Times New Roman"/>
          <w:color w:val="FF0000"/>
          <w:sz w:val="40"/>
          <w:szCs w:val="40"/>
        </w:rPr>
        <w:t>Берегите себя!</w:t>
      </w:r>
      <w:bookmarkStart w:id="0" w:name="_GoBack"/>
      <w:bookmarkEnd w:id="0"/>
    </w:p>
    <w:sectPr w:rsidR="00AA2636" w:rsidRPr="00697464" w:rsidSect="0069746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9"/>
    <w:rsid w:val="003010D9"/>
    <w:rsid w:val="00697464"/>
    <w:rsid w:val="00AA2636"/>
    <w:rsid w:val="00D8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3555-1528-4D37-9ED8-21368034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Мендаев</dc:creator>
  <cp:keywords/>
  <dc:description/>
  <cp:lastModifiedBy>Тимур Мендаев</cp:lastModifiedBy>
  <cp:revision>3</cp:revision>
  <dcterms:created xsi:type="dcterms:W3CDTF">2021-12-23T17:31:00Z</dcterms:created>
  <dcterms:modified xsi:type="dcterms:W3CDTF">2021-12-23T17:56:00Z</dcterms:modified>
</cp:coreProperties>
</file>