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48C" w:rsidRDefault="00E1148C" w:rsidP="0015537E">
      <w:pPr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b/>
          <w:sz w:val="28"/>
          <w:szCs w:val="28"/>
        </w:rPr>
      </w:pPr>
      <w:r w:rsidRPr="00E1148C">
        <w:rPr>
          <w:rFonts w:ascii="Times New Roman" w:eastAsia="MS UI Gothic" w:hAnsi="Times New Roman"/>
          <w:b/>
          <w:sz w:val="28"/>
          <w:szCs w:val="28"/>
        </w:rPr>
        <w:t>Использование инновационных подходов в работе с детьми и взрослыми по реализации проекта «Культурный калейдоскоп»</w:t>
      </w:r>
    </w:p>
    <w:p w:rsidR="00625914" w:rsidRPr="002A6B72" w:rsidRDefault="00F86B07" w:rsidP="0015537E">
      <w:pPr>
        <w:tabs>
          <w:tab w:val="left" w:pos="6405"/>
        </w:tabs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b/>
          <w:sz w:val="28"/>
          <w:szCs w:val="28"/>
        </w:rPr>
      </w:pPr>
      <w:r w:rsidRPr="002A6B72">
        <w:rPr>
          <w:rFonts w:ascii="Times New Roman" w:eastAsia="MS UI Gothic" w:hAnsi="Times New Roman"/>
          <w:b/>
          <w:sz w:val="28"/>
          <w:szCs w:val="28"/>
        </w:rPr>
        <w:t>Ключевые слова</w:t>
      </w:r>
      <w:r w:rsidR="002A6B72">
        <w:rPr>
          <w:rFonts w:ascii="Times New Roman" w:eastAsia="MS UI Gothic" w:hAnsi="Times New Roman"/>
          <w:b/>
          <w:sz w:val="28"/>
          <w:szCs w:val="28"/>
        </w:rPr>
        <w:t xml:space="preserve">. </w:t>
      </w:r>
      <w:r w:rsidR="002A6B72">
        <w:rPr>
          <w:rFonts w:ascii="Times New Roman" w:eastAsia="MS UI Gothic" w:hAnsi="Times New Roman"/>
          <w:sz w:val="28"/>
          <w:szCs w:val="28"/>
        </w:rPr>
        <w:t>В</w:t>
      </w:r>
      <w:r>
        <w:rPr>
          <w:rFonts w:ascii="Times New Roman" w:eastAsia="MS UI Gothic" w:hAnsi="Times New Roman"/>
          <w:sz w:val="28"/>
          <w:szCs w:val="28"/>
        </w:rPr>
        <w:t xml:space="preserve">заимодействие, инновации, инновационная деятельность, семья, педагогическое сотрудничество, </w:t>
      </w:r>
      <w:r w:rsidR="00510377">
        <w:rPr>
          <w:rFonts w:ascii="Times New Roman" w:eastAsia="MS UI Gothic" w:hAnsi="Times New Roman"/>
          <w:sz w:val="28"/>
          <w:szCs w:val="28"/>
        </w:rPr>
        <w:t>добровольчество</w:t>
      </w:r>
      <w:r>
        <w:rPr>
          <w:rFonts w:ascii="Times New Roman" w:eastAsia="MS UI Gothic" w:hAnsi="Times New Roman"/>
          <w:sz w:val="28"/>
          <w:szCs w:val="28"/>
        </w:rPr>
        <w:t>, проектная деятельность, центр социального обслуживания, личностно ориентированный подход, социализация</w:t>
      </w:r>
      <w:r w:rsidR="002A6B72">
        <w:rPr>
          <w:rFonts w:ascii="Times New Roman" w:eastAsia="MS UI Gothic" w:hAnsi="Times New Roman"/>
          <w:sz w:val="28"/>
          <w:szCs w:val="28"/>
        </w:rPr>
        <w:t xml:space="preserve">, </w:t>
      </w:r>
    </w:p>
    <w:p w:rsidR="00CE225A" w:rsidRDefault="002A6B72" w:rsidP="0015537E">
      <w:pPr>
        <w:tabs>
          <w:tab w:val="left" w:pos="6405"/>
        </w:tabs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b/>
          <w:sz w:val="28"/>
          <w:szCs w:val="28"/>
        </w:rPr>
      </w:pPr>
      <w:r w:rsidRPr="002A6B72">
        <w:rPr>
          <w:rFonts w:ascii="Times New Roman" w:eastAsia="MS UI Gothic" w:hAnsi="Times New Roman"/>
          <w:b/>
          <w:sz w:val="28"/>
          <w:szCs w:val="28"/>
        </w:rPr>
        <w:t xml:space="preserve">Аннотация. </w:t>
      </w:r>
      <w:r w:rsidRPr="002A6B72">
        <w:rPr>
          <w:rFonts w:ascii="Times New Roman" w:eastAsia="MS UI Gothic" w:hAnsi="Times New Roman"/>
          <w:sz w:val="28"/>
          <w:szCs w:val="28"/>
        </w:rPr>
        <w:t xml:space="preserve">В настоящей статье представлено описание опыта </w:t>
      </w:r>
      <w:r>
        <w:rPr>
          <w:rFonts w:ascii="Times New Roman" w:eastAsia="MS UI Gothic" w:hAnsi="Times New Roman"/>
          <w:sz w:val="28"/>
          <w:szCs w:val="28"/>
        </w:rPr>
        <w:t>использования</w:t>
      </w:r>
      <w:r w:rsidRPr="002A6B72">
        <w:rPr>
          <w:rFonts w:ascii="Times New Roman" w:eastAsia="MS UI Gothic" w:hAnsi="Times New Roman"/>
          <w:sz w:val="28"/>
          <w:szCs w:val="28"/>
        </w:rPr>
        <w:t xml:space="preserve"> </w:t>
      </w:r>
      <w:r w:rsidR="00510377">
        <w:rPr>
          <w:rFonts w:ascii="Times New Roman" w:eastAsia="MS UI Gothic" w:hAnsi="Times New Roman"/>
          <w:sz w:val="28"/>
          <w:szCs w:val="28"/>
        </w:rPr>
        <w:t>добровольческой</w:t>
      </w:r>
      <w:r w:rsidR="00AC61D1">
        <w:rPr>
          <w:rFonts w:ascii="Times New Roman" w:eastAsia="MS UI Gothic" w:hAnsi="Times New Roman"/>
          <w:sz w:val="28"/>
          <w:szCs w:val="28"/>
        </w:rPr>
        <w:t xml:space="preserve"> деятельности, как </w:t>
      </w:r>
      <w:r w:rsidRPr="002A6B72">
        <w:rPr>
          <w:rFonts w:ascii="Times New Roman" w:eastAsia="MS UI Gothic" w:hAnsi="Times New Roman"/>
          <w:sz w:val="28"/>
          <w:szCs w:val="28"/>
        </w:rPr>
        <w:t>инновационны</w:t>
      </w:r>
      <w:r w:rsidR="00AC61D1">
        <w:rPr>
          <w:rFonts w:ascii="Times New Roman" w:eastAsia="MS UI Gothic" w:hAnsi="Times New Roman"/>
          <w:sz w:val="28"/>
          <w:szCs w:val="28"/>
        </w:rPr>
        <w:t>й</w:t>
      </w:r>
      <w:r w:rsidRPr="002A6B72">
        <w:rPr>
          <w:rFonts w:ascii="Times New Roman" w:eastAsia="MS UI Gothic" w:hAnsi="Times New Roman"/>
          <w:sz w:val="28"/>
          <w:szCs w:val="28"/>
        </w:rPr>
        <w:t xml:space="preserve"> </w:t>
      </w:r>
      <w:r>
        <w:rPr>
          <w:rFonts w:ascii="Times New Roman" w:eastAsia="MS UI Gothic" w:hAnsi="Times New Roman"/>
          <w:sz w:val="28"/>
          <w:szCs w:val="28"/>
        </w:rPr>
        <w:t>подход</w:t>
      </w:r>
      <w:r w:rsidRPr="002A6B72">
        <w:rPr>
          <w:rFonts w:ascii="Times New Roman" w:eastAsia="MS UI Gothic" w:hAnsi="Times New Roman"/>
          <w:sz w:val="28"/>
          <w:szCs w:val="28"/>
        </w:rPr>
        <w:t xml:space="preserve"> работы с </w:t>
      </w:r>
      <w:r>
        <w:rPr>
          <w:rFonts w:ascii="Times New Roman" w:eastAsia="MS UI Gothic" w:hAnsi="Times New Roman"/>
          <w:sz w:val="28"/>
          <w:szCs w:val="28"/>
        </w:rPr>
        <w:t>детьми и взрослыми</w:t>
      </w:r>
      <w:r w:rsidRPr="002A6B72">
        <w:rPr>
          <w:rFonts w:ascii="Times New Roman" w:eastAsia="MS UI Gothic" w:hAnsi="Times New Roman"/>
          <w:sz w:val="28"/>
          <w:szCs w:val="28"/>
        </w:rPr>
        <w:t xml:space="preserve"> в дошкольной образовательной организации; </w:t>
      </w:r>
      <w:r w:rsidR="00CE225A">
        <w:rPr>
          <w:rFonts w:ascii="Times New Roman" w:eastAsia="MS UI Gothic" w:hAnsi="Times New Roman"/>
          <w:sz w:val="28"/>
          <w:szCs w:val="28"/>
        </w:rPr>
        <w:t>раскрыт пример</w:t>
      </w:r>
      <w:r w:rsidR="00CE225A" w:rsidRPr="00CE225A">
        <w:rPr>
          <w:rFonts w:ascii="Times New Roman" w:eastAsia="MS UI Gothic" w:hAnsi="Times New Roman"/>
          <w:sz w:val="28"/>
          <w:szCs w:val="28"/>
        </w:rPr>
        <w:t xml:space="preserve"> совместной проектной деятельности восп</w:t>
      </w:r>
      <w:r w:rsidR="00CE225A">
        <w:rPr>
          <w:rFonts w:ascii="Times New Roman" w:eastAsia="MS UI Gothic" w:hAnsi="Times New Roman"/>
          <w:sz w:val="28"/>
          <w:szCs w:val="28"/>
        </w:rPr>
        <w:t>итанников, педагогов и взрослых</w:t>
      </w:r>
      <w:r w:rsidR="00CE225A" w:rsidRPr="00CE225A">
        <w:rPr>
          <w:rFonts w:ascii="Times New Roman" w:eastAsia="MS UI Gothic" w:hAnsi="Times New Roman"/>
          <w:sz w:val="28"/>
          <w:szCs w:val="28"/>
        </w:rPr>
        <w:t>, позволяющая педагогам расширить образовательное простра</w:t>
      </w:r>
      <w:r w:rsidR="0002172B">
        <w:rPr>
          <w:rFonts w:ascii="Times New Roman" w:eastAsia="MS UI Gothic" w:hAnsi="Times New Roman"/>
          <w:sz w:val="28"/>
          <w:szCs w:val="28"/>
        </w:rPr>
        <w:t>нство</w:t>
      </w:r>
      <w:r w:rsidR="00AC61D1">
        <w:rPr>
          <w:rFonts w:ascii="Times New Roman" w:eastAsia="MS UI Gothic" w:hAnsi="Times New Roman"/>
          <w:sz w:val="28"/>
          <w:szCs w:val="28"/>
        </w:rPr>
        <w:t xml:space="preserve"> для</w:t>
      </w:r>
      <w:r w:rsidR="0002172B">
        <w:rPr>
          <w:rFonts w:ascii="Times New Roman" w:eastAsia="MS UI Gothic" w:hAnsi="Times New Roman"/>
          <w:sz w:val="28"/>
          <w:szCs w:val="28"/>
        </w:rPr>
        <w:t xml:space="preserve"> </w:t>
      </w:r>
      <w:r w:rsidR="00AC61D1">
        <w:rPr>
          <w:rFonts w:ascii="Times New Roman" w:eastAsia="MS UI Gothic" w:hAnsi="Times New Roman"/>
          <w:sz w:val="28"/>
          <w:szCs w:val="28"/>
        </w:rPr>
        <w:t>социализации</w:t>
      </w:r>
      <w:r w:rsidR="00CE225A" w:rsidRPr="00CE225A">
        <w:rPr>
          <w:rFonts w:ascii="Times New Roman" w:eastAsia="MS UI Gothic" w:hAnsi="Times New Roman"/>
          <w:sz w:val="28"/>
          <w:szCs w:val="28"/>
        </w:rPr>
        <w:t> ребенка. </w:t>
      </w:r>
    </w:p>
    <w:p w:rsidR="00625914" w:rsidRPr="00CE225A" w:rsidRDefault="00E1148C" w:rsidP="0015537E">
      <w:pPr>
        <w:tabs>
          <w:tab w:val="left" w:pos="6405"/>
        </w:tabs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b/>
          <w:sz w:val="28"/>
          <w:szCs w:val="28"/>
        </w:rPr>
      </w:pPr>
      <w:r w:rsidRPr="00CE225A">
        <w:rPr>
          <w:rFonts w:ascii="Times New Roman" w:eastAsia="MS UI Gothic" w:hAnsi="Times New Roman"/>
          <w:b/>
          <w:sz w:val="28"/>
          <w:szCs w:val="28"/>
        </w:rPr>
        <w:t>Автор</w:t>
      </w:r>
      <w:r>
        <w:rPr>
          <w:rFonts w:ascii="Times New Roman" w:eastAsia="MS UI Gothic" w:hAnsi="Times New Roman"/>
          <w:sz w:val="28"/>
          <w:szCs w:val="28"/>
        </w:rPr>
        <w:t>: Тимошенко</w:t>
      </w:r>
      <w:r w:rsidR="006E710E">
        <w:rPr>
          <w:rFonts w:ascii="Times New Roman" w:eastAsia="MS UI Gothic" w:hAnsi="Times New Roman"/>
          <w:sz w:val="28"/>
          <w:szCs w:val="28"/>
        </w:rPr>
        <w:t xml:space="preserve"> </w:t>
      </w:r>
      <w:r>
        <w:rPr>
          <w:rFonts w:ascii="Times New Roman" w:eastAsia="MS UI Gothic" w:hAnsi="Times New Roman"/>
          <w:sz w:val="28"/>
          <w:szCs w:val="28"/>
        </w:rPr>
        <w:t>Оксана Александровна</w:t>
      </w:r>
      <w:r w:rsidR="00CE225A">
        <w:rPr>
          <w:rFonts w:ascii="Times New Roman" w:eastAsia="MS UI Gothic" w:hAnsi="Times New Roman"/>
          <w:sz w:val="28"/>
          <w:szCs w:val="28"/>
        </w:rPr>
        <w:t>, в</w:t>
      </w:r>
      <w:r>
        <w:rPr>
          <w:rFonts w:ascii="Times New Roman" w:eastAsia="MS UI Gothic" w:hAnsi="Times New Roman"/>
          <w:sz w:val="28"/>
          <w:szCs w:val="28"/>
        </w:rPr>
        <w:t>оспитатель первой квалификационной категории</w:t>
      </w:r>
      <w:r w:rsidR="00CE225A">
        <w:rPr>
          <w:rFonts w:ascii="Times New Roman" w:eastAsia="MS UI Gothic" w:hAnsi="Times New Roman"/>
          <w:sz w:val="28"/>
          <w:szCs w:val="28"/>
        </w:rPr>
        <w:t xml:space="preserve">, </w:t>
      </w:r>
      <w:r w:rsidR="00F86B07">
        <w:rPr>
          <w:rFonts w:ascii="Times New Roman" w:eastAsia="MS UI Gothic" w:hAnsi="Times New Roman"/>
          <w:sz w:val="28"/>
          <w:szCs w:val="28"/>
        </w:rPr>
        <w:t>Муниципальное автономное дошкольное образовательное учреждение города Нижневартовска детский сад №15 «Солнышко»</w:t>
      </w:r>
      <w:r w:rsidR="00CE225A">
        <w:rPr>
          <w:rFonts w:ascii="Times New Roman" w:eastAsia="MS UI Gothic" w:hAnsi="Times New Roman"/>
          <w:sz w:val="28"/>
          <w:szCs w:val="28"/>
        </w:rPr>
        <w:t xml:space="preserve">, </w:t>
      </w:r>
      <w:r w:rsidR="00F65A7A">
        <w:rPr>
          <w:rFonts w:ascii="Times New Roman" w:eastAsia="MS UI Gothic" w:hAnsi="Times New Roman"/>
          <w:sz w:val="28"/>
          <w:szCs w:val="28"/>
        </w:rPr>
        <w:t>г. Нижневартовск</w:t>
      </w:r>
      <w:r w:rsidR="00CE225A">
        <w:rPr>
          <w:rFonts w:ascii="Times New Roman" w:eastAsia="MS UI Gothic" w:hAnsi="Times New Roman"/>
          <w:sz w:val="28"/>
          <w:szCs w:val="28"/>
        </w:rPr>
        <w:t>.</w:t>
      </w:r>
    </w:p>
    <w:p w:rsidR="0015537E" w:rsidRDefault="00625914" w:rsidP="0015537E">
      <w:pPr>
        <w:tabs>
          <w:tab w:val="left" w:pos="1845"/>
        </w:tabs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  <w:r>
        <w:rPr>
          <w:rFonts w:ascii="Times New Roman" w:eastAsia="MS UI Gothic" w:hAnsi="Times New Roman"/>
          <w:sz w:val="28"/>
          <w:szCs w:val="28"/>
        </w:rPr>
        <w:tab/>
      </w:r>
    </w:p>
    <w:p w:rsidR="009A2C97" w:rsidRDefault="00435248" w:rsidP="0015537E">
      <w:pPr>
        <w:tabs>
          <w:tab w:val="left" w:pos="1845"/>
        </w:tabs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  <w:r w:rsidRPr="00435248">
        <w:rPr>
          <w:rFonts w:ascii="Times New Roman" w:eastAsia="MS UI Gothic" w:hAnsi="Times New Roman"/>
          <w:sz w:val="28"/>
          <w:szCs w:val="28"/>
        </w:rPr>
        <w:t>Одним из основных принципов работы дошкольного учреждения на современном этапе развития нашего общества, исходя из Концепции дошкольного воспитания, является гуманизация педагогического процесса. Основной смысл – поставить в центр внимания всей педагогической деятельности ребёнка, удовлетворение его потребностей в активной деятельности, развитие его способностей, творчества, воображения, обеспечения его эмоционального благополучия.</w:t>
      </w:r>
    </w:p>
    <w:p w:rsidR="00D60826" w:rsidRDefault="00D60826" w:rsidP="0015537E">
      <w:pPr>
        <w:tabs>
          <w:tab w:val="left" w:pos="3765"/>
        </w:tabs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  <w:r w:rsidRPr="00D60826">
        <w:rPr>
          <w:rFonts w:ascii="Times New Roman" w:eastAsia="MS UI Gothic" w:hAnsi="Times New Roman"/>
          <w:sz w:val="28"/>
          <w:szCs w:val="28"/>
        </w:rPr>
        <w:t xml:space="preserve">Уже с первых дней жизни ребенок является существом социальным, так как его потребности не могут быть удовлетворены без помощи и участия другого человека. Современные дети живут и развиваются в совершенно иных социокультурных условиях. Чрезмерная занятость родителей, разрыв поколений, отсутствие «дворовой» социализации, изолированность ребенка в семье и другие тенденции негативно отражаются на социализации наших </w:t>
      </w:r>
      <w:r w:rsidRPr="00D60826">
        <w:rPr>
          <w:rFonts w:ascii="Times New Roman" w:eastAsia="MS UI Gothic" w:hAnsi="Times New Roman"/>
          <w:sz w:val="28"/>
          <w:szCs w:val="28"/>
        </w:rPr>
        <w:lastRenderedPageBreak/>
        <w:t>детей. Эффективная социализация является одним из главных условий жизни ребенка в обществе в целом и личностной готовности ребёнка к школе, в частности. Одной из главных задач дошкольного образования является создание благоприятной социокультурной развивающей среды в дошкольном учреждении. Однако с введение</w:t>
      </w:r>
      <w:r w:rsidR="00CB7065">
        <w:rPr>
          <w:rFonts w:ascii="Times New Roman" w:eastAsia="MS UI Gothic" w:hAnsi="Times New Roman"/>
          <w:sz w:val="28"/>
          <w:szCs w:val="28"/>
        </w:rPr>
        <w:t>м</w:t>
      </w:r>
      <w:r w:rsidRPr="00D60826">
        <w:rPr>
          <w:rFonts w:ascii="Times New Roman" w:eastAsia="MS UI Gothic" w:hAnsi="Times New Roman"/>
          <w:sz w:val="28"/>
          <w:szCs w:val="28"/>
        </w:rPr>
        <w:t xml:space="preserve"> федерального государственного образовательного стандарта дошкольного образования «становление самостоятельности, целеустремленности и саморегуляции собственных действий» – одна из задач социально-коммуникативного развития ребенка, пришлось пересмотреть подход, к организации условий развития ребенка – дошкольника.</w:t>
      </w:r>
    </w:p>
    <w:p w:rsidR="00D60826" w:rsidRDefault="00D60826" w:rsidP="0015537E">
      <w:pPr>
        <w:tabs>
          <w:tab w:val="left" w:pos="3765"/>
        </w:tabs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  <w:r w:rsidRPr="00D60826">
        <w:rPr>
          <w:rFonts w:ascii="Times New Roman" w:eastAsia="MS UI Gothic" w:hAnsi="Times New Roman"/>
          <w:sz w:val="28"/>
          <w:szCs w:val="28"/>
        </w:rPr>
        <w:t>Социально-педагогическая деятельность на современном этапе</w:t>
      </w:r>
      <w:r w:rsidR="006E5E9F">
        <w:rPr>
          <w:rFonts w:ascii="Times New Roman" w:eastAsia="MS UI Gothic" w:hAnsi="Times New Roman"/>
          <w:sz w:val="28"/>
          <w:szCs w:val="28"/>
        </w:rPr>
        <w:t xml:space="preserve"> требует использования инновационных подходов в работе как с детьми, так и со взрослыми, и</w:t>
      </w:r>
      <w:r w:rsidRPr="00D60826">
        <w:rPr>
          <w:rFonts w:ascii="Times New Roman" w:eastAsia="MS UI Gothic" w:hAnsi="Times New Roman"/>
          <w:sz w:val="28"/>
          <w:szCs w:val="28"/>
        </w:rPr>
        <w:t xml:space="preserve"> осуществляется на основе образовательных, культурно-досуговых, оздоровительных и других программ, проектов и технологий, направленных на творческое развитие, социализацию детей, их адаптацию к жизни в обществе, позволяющих им проявить себя в различных видах социально значимой практической деятельности.</w:t>
      </w:r>
      <w:r>
        <w:rPr>
          <w:rFonts w:ascii="Times New Roman" w:eastAsia="MS UI Gothic" w:hAnsi="Times New Roman"/>
          <w:sz w:val="28"/>
          <w:szCs w:val="28"/>
        </w:rPr>
        <w:t xml:space="preserve"> </w:t>
      </w:r>
      <w:r w:rsidRPr="00D60826">
        <w:rPr>
          <w:rFonts w:ascii="Times New Roman" w:eastAsia="MS UI Gothic" w:hAnsi="Times New Roman"/>
          <w:sz w:val="28"/>
          <w:szCs w:val="28"/>
        </w:rPr>
        <w:t>Общеизвестно, что в детстве закладываются все основные качества будущего человека, формируется первое представление об окружающей действительности, о самом себе, своих отношениях с окружающими. Основной задачей дошкольной организации является научить ребенка жить в социуме.</w:t>
      </w:r>
      <w:r w:rsidR="00CB7065">
        <w:rPr>
          <w:rFonts w:ascii="Times New Roman" w:eastAsia="MS UI Gothic" w:hAnsi="Times New Roman"/>
          <w:sz w:val="28"/>
          <w:szCs w:val="28"/>
        </w:rPr>
        <w:t xml:space="preserve"> </w:t>
      </w:r>
    </w:p>
    <w:p w:rsidR="00F70D3E" w:rsidRDefault="00F70D3E" w:rsidP="0015537E">
      <w:pPr>
        <w:tabs>
          <w:tab w:val="left" w:pos="3765"/>
        </w:tabs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  <w:r>
        <w:rPr>
          <w:rFonts w:ascii="Times New Roman" w:eastAsia="MS UI Gothic" w:hAnsi="Times New Roman"/>
          <w:sz w:val="28"/>
          <w:szCs w:val="28"/>
        </w:rPr>
        <w:t>В 2018 году на базе нашего детского сада была создана РИП по Волонтерству</w:t>
      </w:r>
      <w:r w:rsidR="00F00D5E">
        <w:rPr>
          <w:rFonts w:ascii="Times New Roman" w:eastAsia="MS UI Gothic" w:hAnsi="Times New Roman"/>
          <w:sz w:val="28"/>
          <w:szCs w:val="28"/>
        </w:rPr>
        <w:t xml:space="preserve"> (добровольчеству)</w:t>
      </w:r>
      <w:r>
        <w:rPr>
          <w:rFonts w:ascii="Times New Roman" w:eastAsia="MS UI Gothic" w:hAnsi="Times New Roman"/>
          <w:sz w:val="28"/>
          <w:szCs w:val="28"/>
        </w:rPr>
        <w:t xml:space="preserve">. </w:t>
      </w:r>
    </w:p>
    <w:p w:rsidR="00F00D5E" w:rsidRDefault="00F00D5E" w:rsidP="00510377">
      <w:pPr>
        <w:tabs>
          <w:tab w:val="left" w:pos="3765"/>
        </w:tabs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  <w:r w:rsidRPr="00F00D5E">
        <w:rPr>
          <w:rFonts w:ascii="Times New Roman" w:eastAsia="MS UI Gothic" w:hAnsi="Times New Roman"/>
          <w:b/>
          <w:bCs/>
          <w:sz w:val="28"/>
          <w:szCs w:val="28"/>
        </w:rPr>
        <w:t>Доброволец</w:t>
      </w:r>
      <w:r w:rsidRPr="00F00D5E">
        <w:rPr>
          <w:rFonts w:ascii="Times New Roman" w:eastAsia="MS UI Gothic" w:hAnsi="Times New Roman"/>
          <w:sz w:val="28"/>
          <w:szCs w:val="28"/>
        </w:rPr>
        <w:t> (добровольцы) — лицо (лица), осуществляющее какую-либо деятельность добровольно, а также зачастую безвозмездно, не получая за </w:t>
      </w:r>
      <w:r w:rsidRPr="00F00D5E">
        <w:rPr>
          <w:rFonts w:ascii="Times New Roman" w:eastAsia="MS UI Gothic" w:hAnsi="Times New Roman"/>
          <w:b/>
          <w:bCs/>
          <w:sz w:val="28"/>
          <w:szCs w:val="28"/>
        </w:rPr>
        <w:t>это</w:t>
      </w:r>
      <w:r w:rsidRPr="00F00D5E">
        <w:rPr>
          <w:rFonts w:ascii="Times New Roman" w:eastAsia="MS UI Gothic" w:hAnsi="Times New Roman"/>
          <w:sz w:val="28"/>
          <w:szCs w:val="28"/>
        </w:rPr>
        <w:t> материального вознаграждения.</w:t>
      </w:r>
    </w:p>
    <w:p w:rsidR="00685182" w:rsidRDefault="00685182" w:rsidP="0015537E">
      <w:pPr>
        <w:tabs>
          <w:tab w:val="left" w:pos="3765"/>
        </w:tabs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  <w:r w:rsidRPr="00685182">
        <w:rPr>
          <w:rFonts w:ascii="Times New Roman" w:eastAsia="MS UI Gothic" w:hAnsi="Times New Roman"/>
          <w:b/>
          <w:bCs/>
          <w:i/>
          <w:iCs/>
          <w:sz w:val="28"/>
          <w:szCs w:val="28"/>
        </w:rPr>
        <w:t>Волонтёрская</w:t>
      </w:r>
      <w:r w:rsidR="00510377">
        <w:rPr>
          <w:rFonts w:ascii="Times New Roman" w:eastAsia="MS UI Gothic" w:hAnsi="Times New Roman"/>
          <w:b/>
          <w:bCs/>
          <w:i/>
          <w:iCs/>
          <w:sz w:val="28"/>
          <w:szCs w:val="28"/>
        </w:rPr>
        <w:t xml:space="preserve"> (добровольческая)</w:t>
      </w:r>
      <w:r w:rsidRPr="00685182">
        <w:rPr>
          <w:rFonts w:ascii="Times New Roman" w:eastAsia="MS UI Gothic" w:hAnsi="Times New Roman"/>
          <w:b/>
          <w:bCs/>
          <w:i/>
          <w:iCs/>
          <w:sz w:val="28"/>
          <w:szCs w:val="28"/>
        </w:rPr>
        <w:t xml:space="preserve"> деятельность</w:t>
      </w:r>
      <w:r w:rsidRPr="00685182">
        <w:rPr>
          <w:rFonts w:ascii="Times New Roman" w:eastAsia="MS UI Gothic" w:hAnsi="Times New Roman"/>
          <w:sz w:val="28"/>
          <w:szCs w:val="28"/>
        </w:rPr>
        <w:t> (от </w:t>
      </w:r>
      <w:hyperlink r:id="rId7" w:tooltip="Латинский язык" w:history="1">
        <w:r w:rsidRPr="005A078C">
          <w:rPr>
            <w:rStyle w:val="a3"/>
            <w:rFonts w:ascii="Times New Roman" w:eastAsia="MS UI Gothic" w:hAnsi="Times New Roman"/>
            <w:color w:val="auto"/>
            <w:sz w:val="28"/>
            <w:szCs w:val="28"/>
          </w:rPr>
          <w:t>лат.</w:t>
        </w:r>
      </w:hyperlink>
      <w:r w:rsidRPr="00685182">
        <w:rPr>
          <w:rFonts w:ascii="Times New Roman" w:eastAsia="MS UI Gothic" w:hAnsi="Times New Roman"/>
          <w:sz w:val="28"/>
          <w:szCs w:val="28"/>
        </w:rPr>
        <w:t> </w:t>
      </w:r>
      <w:r w:rsidRPr="00685182">
        <w:rPr>
          <w:rFonts w:ascii="Times New Roman" w:eastAsia="MS UI Gothic" w:hAnsi="Times New Roman"/>
          <w:i/>
          <w:iCs/>
          <w:sz w:val="28"/>
          <w:szCs w:val="28"/>
          <w:lang w:val="la-Latn"/>
        </w:rPr>
        <w:t>voluntarius</w:t>
      </w:r>
      <w:r w:rsidRPr="00685182">
        <w:rPr>
          <w:rFonts w:ascii="Times New Roman" w:eastAsia="MS UI Gothic" w:hAnsi="Times New Roman"/>
          <w:sz w:val="28"/>
          <w:szCs w:val="28"/>
        </w:rPr>
        <w:t> — добровольный) это широкий круг деятельности, включающий предоставление услуг и другие формы гражданского участия, которая осуществля</w:t>
      </w:r>
      <w:bookmarkStart w:id="0" w:name="_GoBack"/>
      <w:bookmarkEnd w:id="0"/>
      <w:r w:rsidRPr="00685182">
        <w:rPr>
          <w:rFonts w:ascii="Times New Roman" w:eastAsia="MS UI Gothic" w:hAnsi="Times New Roman"/>
          <w:sz w:val="28"/>
          <w:szCs w:val="28"/>
        </w:rPr>
        <w:t xml:space="preserve">ется </w:t>
      </w:r>
      <w:r w:rsidRPr="00685182">
        <w:rPr>
          <w:rFonts w:ascii="Times New Roman" w:eastAsia="MS UI Gothic" w:hAnsi="Times New Roman"/>
          <w:sz w:val="28"/>
          <w:szCs w:val="28"/>
        </w:rPr>
        <w:lastRenderedPageBreak/>
        <w:t>добровольно на благо широкой общественности без расчёта на денежное вознаграждение.</w:t>
      </w:r>
    </w:p>
    <w:p w:rsidR="002C5EAE" w:rsidRDefault="002C5EAE" w:rsidP="0015537E">
      <w:pPr>
        <w:tabs>
          <w:tab w:val="left" w:pos="3765"/>
        </w:tabs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  <w:r>
        <w:rPr>
          <w:rFonts w:ascii="Times New Roman" w:eastAsia="MS UI Gothic" w:hAnsi="Times New Roman"/>
          <w:sz w:val="28"/>
          <w:szCs w:val="28"/>
        </w:rPr>
        <w:t xml:space="preserve">В нашем городе </w:t>
      </w:r>
      <w:r w:rsidR="00685182">
        <w:rPr>
          <w:rFonts w:ascii="Times New Roman" w:eastAsia="MS UI Gothic" w:hAnsi="Times New Roman"/>
          <w:sz w:val="28"/>
          <w:szCs w:val="28"/>
        </w:rPr>
        <w:t>ведет активную деятельность</w:t>
      </w:r>
      <w:r w:rsidR="00CB7065">
        <w:rPr>
          <w:rFonts w:ascii="Times New Roman" w:eastAsia="MS UI Gothic" w:hAnsi="Times New Roman"/>
          <w:sz w:val="28"/>
          <w:szCs w:val="28"/>
        </w:rPr>
        <w:t xml:space="preserve"> БУ «Нижневартовский</w:t>
      </w:r>
      <w:r>
        <w:rPr>
          <w:rFonts w:ascii="Times New Roman" w:eastAsia="MS UI Gothic" w:hAnsi="Times New Roman"/>
          <w:sz w:val="28"/>
          <w:szCs w:val="28"/>
        </w:rPr>
        <w:t xml:space="preserve"> комплексный центр социального обслуживания населения</w:t>
      </w:r>
      <w:r w:rsidR="00CB7065">
        <w:rPr>
          <w:rFonts w:ascii="Times New Roman" w:eastAsia="MS UI Gothic" w:hAnsi="Times New Roman"/>
          <w:sz w:val="28"/>
          <w:szCs w:val="28"/>
        </w:rPr>
        <w:t>»</w:t>
      </w:r>
      <w:r>
        <w:rPr>
          <w:rFonts w:ascii="Times New Roman" w:eastAsia="MS UI Gothic" w:hAnsi="Times New Roman"/>
          <w:sz w:val="28"/>
          <w:szCs w:val="28"/>
        </w:rPr>
        <w:t>, где проходят реабилитацию и аббилитацию пожилые люди и люди с ограниченными возможностями здоровья. По стечению обстоятельств одна из групп старшего дошкольного возраста «взяла под опеку» этот центр.</w:t>
      </w:r>
    </w:p>
    <w:p w:rsidR="00685182" w:rsidRDefault="002C5EAE" w:rsidP="0015537E">
      <w:pPr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  <w:r>
        <w:rPr>
          <w:rFonts w:ascii="Times New Roman" w:eastAsia="MS UI Gothic" w:hAnsi="Times New Roman"/>
          <w:sz w:val="28"/>
          <w:szCs w:val="28"/>
        </w:rPr>
        <w:t>Был разработан проект «Культурный калейдоскоп»</w:t>
      </w:r>
      <w:r w:rsidR="00CB7065">
        <w:rPr>
          <w:rFonts w:ascii="Times New Roman" w:eastAsia="MS UI Gothic" w:hAnsi="Times New Roman"/>
          <w:sz w:val="28"/>
          <w:szCs w:val="28"/>
        </w:rPr>
        <w:t>, как один из инновационных подходов в работе с детьми и взрослыми (проектная деятельность).</w:t>
      </w:r>
    </w:p>
    <w:p w:rsidR="00685182" w:rsidRPr="006E5E9F" w:rsidRDefault="00685182" w:rsidP="00155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lang w:eastAsia="ru-RU"/>
        </w:rPr>
      </w:pPr>
      <w:r w:rsidRPr="006E5E9F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lang w:eastAsia="ru-RU"/>
        </w:rPr>
        <w:t>Цель </w:t>
      </w:r>
      <w:r w:rsidRPr="006E5E9F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6E5E9F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lang w:eastAsia="ru-RU"/>
        </w:rPr>
        <w:t>:</w:t>
      </w:r>
    </w:p>
    <w:p w:rsidR="00685182" w:rsidRPr="00685182" w:rsidRDefault="00685182" w:rsidP="00155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8518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это развитие детского </w:t>
      </w:r>
      <w:r w:rsidRPr="00685182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добровольческого движения в нашем детском саду</w:t>
      </w:r>
      <w:r w:rsidRPr="0068518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содействовать развитию и объединению детских волонтерских отрядов.</w:t>
      </w:r>
    </w:p>
    <w:p w:rsidR="00685182" w:rsidRPr="00685182" w:rsidRDefault="00685182" w:rsidP="00155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8518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формировать у детей культуру </w:t>
      </w:r>
      <w:r w:rsidRPr="00685182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социального</w:t>
      </w:r>
      <w:r w:rsidRPr="0068518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служения, как важного фактора развития современного общества.</w:t>
      </w:r>
    </w:p>
    <w:p w:rsidR="00685182" w:rsidRPr="00685182" w:rsidRDefault="00685182" w:rsidP="00155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685182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lang w:eastAsia="ru-RU"/>
        </w:rPr>
        <w:t>Задачи</w:t>
      </w:r>
      <w:r w:rsidRPr="00685182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 </w:t>
      </w:r>
      <w:r w:rsidRPr="00685182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685182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 xml:space="preserve">: </w:t>
      </w:r>
    </w:p>
    <w:p w:rsidR="00685182" w:rsidRPr="00685182" w:rsidRDefault="00685182" w:rsidP="00155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8518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содействовать утверждению в жизни современного общества идей </w:t>
      </w:r>
      <w:r w:rsidRPr="00685182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добра и красоты</w:t>
      </w:r>
      <w:r w:rsidRPr="0068518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духовного и физического совершенствования детей;</w:t>
      </w:r>
    </w:p>
    <w:p w:rsidR="007E777F" w:rsidRPr="007E777F" w:rsidRDefault="00685182" w:rsidP="00155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8518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показать преимущества здорового образа жизни на личном</w:t>
      </w:r>
      <w:r w:rsidR="007E777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7E777F" w:rsidRPr="007E777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примере волонтеров;</w:t>
      </w:r>
    </w:p>
    <w:p w:rsidR="00685182" w:rsidRPr="00685182" w:rsidRDefault="007E777F" w:rsidP="00155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   </w:t>
      </w:r>
      <w:r w:rsidR="00685182" w:rsidRPr="0068518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оказание позитивное влияние на сверстников при выборе ими жизненных ценностей;</w:t>
      </w:r>
    </w:p>
    <w:p w:rsidR="00685182" w:rsidRPr="00685182" w:rsidRDefault="00685182" w:rsidP="00155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8518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пропагандировать здоровый образ жизни;</w:t>
      </w:r>
    </w:p>
    <w:p w:rsidR="00685182" w:rsidRDefault="00685182" w:rsidP="00155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8518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предоставлять дошкольникам информацию о здоровом образе жизни.</w:t>
      </w:r>
    </w:p>
    <w:p w:rsidR="00685182" w:rsidRDefault="007E777F" w:rsidP="00155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 чем же дошкольники могли помочь подопечным центра? Дети умеют петь и танцевать, читать стихи, в связи с этим</w:t>
      </w:r>
      <w:r w:rsidR="0068518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был разработан план мероприятий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посвященный определенным датам.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lang w:eastAsia="ru-RU"/>
        </w:rPr>
      </w:pPr>
      <w:r w:rsidRPr="00CE3C7F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lang w:eastAsia="ru-RU"/>
        </w:rPr>
        <w:t>План мероприятий</w:t>
      </w:r>
    </w:p>
    <w:p w:rsidR="00CE3C7F" w:rsidRPr="00CE3C7F" w:rsidRDefault="00CE3C7F" w:rsidP="0015537E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CE3C7F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Мероприятие «Твори добро»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CE3C7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чтение стихотворения «Как хорошо быть добрым»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CE3C7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- Мастер-класс «Изготовление корма для зимующих птиц»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CE3C7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показ р.н.сказки «Заюшкина избушка»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CE3C7F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    2. Концерт, посвященный Дню пожилого человека.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CE3C7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       - чтение стихов, исполнение песни «Катюша»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CE3C7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       - русский народный танец «Балалаечка»</w:t>
      </w:r>
    </w:p>
    <w:p w:rsidR="00CE3C7F" w:rsidRPr="00CE3C7F" w:rsidRDefault="00CE3C7F" w:rsidP="0015537E">
      <w:pPr>
        <w:tabs>
          <w:tab w:val="left" w:pos="588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CE3C7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       - танец «Орлята учатся летать»</w:t>
      </w:r>
      <w:r w:rsidRPr="00CE3C7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</w:r>
    </w:p>
    <w:p w:rsid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CE3C7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       - вручение поздравительных открыток, сделанных своими руками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CE3C7F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3. Мероприятия в рамках Дня инвалида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C7F">
        <w:rPr>
          <w:rFonts w:ascii="Times New Roman" w:hAnsi="Times New Roman"/>
          <w:sz w:val="28"/>
          <w:szCs w:val="28"/>
          <w:lang w:eastAsia="ru-RU"/>
        </w:rPr>
        <w:t xml:space="preserve">      - Песня «Милая мама»;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C7F">
        <w:rPr>
          <w:rFonts w:ascii="Times New Roman" w:hAnsi="Times New Roman"/>
          <w:sz w:val="28"/>
          <w:szCs w:val="28"/>
          <w:lang w:eastAsia="ru-RU"/>
        </w:rPr>
        <w:t xml:space="preserve">      - чтение стихов о маме, папе, бабушке, дедушке;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C7F">
        <w:rPr>
          <w:rFonts w:ascii="Times New Roman" w:hAnsi="Times New Roman"/>
          <w:sz w:val="28"/>
          <w:szCs w:val="28"/>
          <w:lang w:eastAsia="ru-RU"/>
        </w:rPr>
        <w:t xml:space="preserve">      - песня «Русская зима»;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C7F">
        <w:rPr>
          <w:rFonts w:ascii="Times New Roman" w:hAnsi="Times New Roman"/>
          <w:sz w:val="28"/>
          <w:szCs w:val="28"/>
          <w:lang w:eastAsia="ru-RU"/>
        </w:rPr>
        <w:t xml:space="preserve">      - муз. игры «Помогатор», «У оленя дом большой»;</w:t>
      </w:r>
    </w:p>
    <w:p w:rsid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C7F">
        <w:rPr>
          <w:rFonts w:ascii="Times New Roman" w:hAnsi="Times New Roman"/>
          <w:sz w:val="28"/>
          <w:szCs w:val="28"/>
          <w:lang w:eastAsia="ru-RU"/>
        </w:rPr>
        <w:t xml:space="preserve">      - вручение открыток, сделанных своими руками.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E3C7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4. Мероприятия, посвященные Международному женскому дню 8 Марта 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C7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- </w:t>
      </w:r>
      <w:r w:rsidRPr="00CE3C7F">
        <w:rPr>
          <w:rFonts w:ascii="Times New Roman" w:hAnsi="Times New Roman"/>
          <w:sz w:val="28"/>
          <w:szCs w:val="28"/>
          <w:lang w:eastAsia="ru-RU"/>
        </w:rPr>
        <w:t>песня «Поздравляем маму с женским днем!»;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C7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-</w:t>
      </w:r>
      <w:r w:rsidRPr="00CE3C7F">
        <w:rPr>
          <w:rFonts w:ascii="Times New Roman" w:hAnsi="Times New Roman"/>
          <w:sz w:val="28"/>
          <w:szCs w:val="28"/>
          <w:lang w:eastAsia="ru-RU"/>
        </w:rPr>
        <w:t xml:space="preserve"> танец «Все улыбки, мама, тебе»;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C7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</w:t>
      </w:r>
      <w:r w:rsidRPr="00CE3C7F">
        <w:rPr>
          <w:rFonts w:ascii="Times New Roman" w:hAnsi="Times New Roman"/>
          <w:sz w:val="28"/>
          <w:szCs w:val="28"/>
          <w:lang w:eastAsia="ru-RU"/>
        </w:rPr>
        <w:t>- песня «Хорошо рядом с мамой»;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C7F">
        <w:rPr>
          <w:rFonts w:ascii="Times New Roman" w:hAnsi="Times New Roman"/>
          <w:sz w:val="28"/>
          <w:szCs w:val="28"/>
          <w:lang w:eastAsia="ru-RU"/>
        </w:rPr>
        <w:t xml:space="preserve">       - сценка «Старушки на завалинке»;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C7F">
        <w:rPr>
          <w:rFonts w:ascii="Times New Roman" w:hAnsi="Times New Roman"/>
          <w:sz w:val="28"/>
          <w:szCs w:val="28"/>
          <w:lang w:eastAsia="ru-RU"/>
        </w:rPr>
        <w:t xml:space="preserve">       - общий танец «Милая мама»;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C7F">
        <w:rPr>
          <w:rFonts w:ascii="Times New Roman" w:hAnsi="Times New Roman"/>
          <w:sz w:val="28"/>
          <w:szCs w:val="28"/>
          <w:lang w:eastAsia="ru-RU"/>
        </w:rPr>
        <w:t xml:space="preserve">       - чтение стихов о мамах и бабушках;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C7F">
        <w:rPr>
          <w:rFonts w:ascii="Times New Roman" w:hAnsi="Times New Roman"/>
          <w:sz w:val="28"/>
          <w:szCs w:val="28"/>
          <w:lang w:eastAsia="ru-RU"/>
        </w:rPr>
        <w:t xml:space="preserve">       - вручение открыток, сделанных своими руками.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5. </w:t>
      </w:r>
      <w:r w:rsidRPr="00CE3C7F">
        <w:rPr>
          <w:rFonts w:ascii="Times New Roman" w:hAnsi="Times New Roman"/>
          <w:b/>
          <w:bCs/>
          <w:sz w:val="28"/>
          <w:szCs w:val="28"/>
          <w:lang w:eastAsia="ru-RU"/>
        </w:rPr>
        <w:t>Мероприятия, посвященные Дню Победы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C7F">
        <w:rPr>
          <w:rFonts w:ascii="Times New Roman" w:hAnsi="Times New Roman"/>
          <w:sz w:val="28"/>
          <w:szCs w:val="28"/>
          <w:lang w:eastAsia="ru-RU"/>
        </w:rPr>
        <w:t xml:space="preserve">    - стихи, посвященные Дню Победы – 9 мая;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C7F">
        <w:rPr>
          <w:rFonts w:ascii="Times New Roman" w:hAnsi="Times New Roman"/>
          <w:sz w:val="28"/>
          <w:szCs w:val="28"/>
          <w:lang w:eastAsia="ru-RU"/>
        </w:rPr>
        <w:t xml:space="preserve">    - </w:t>
      </w:r>
      <w:r w:rsidR="00510377" w:rsidRPr="00CE3C7F">
        <w:rPr>
          <w:rFonts w:ascii="Times New Roman" w:hAnsi="Times New Roman"/>
          <w:sz w:val="28"/>
          <w:szCs w:val="28"/>
          <w:lang w:eastAsia="ru-RU"/>
        </w:rPr>
        <w:t>песня «</w:t>
      </w:r>
      <w:r w:rsidRPr="00CE3C7F">
        <w:rPr>
          <w:rFonts w:ascii="Times New Roman" w:hAnsi="Times New Roman"/>
          <w:sz w:val="28"/>
          <w:szCs w:val="28"/>
          <w:lang w:eastAsia="ru-RU"/>
        </w:rPr>
        <w:t>О той войне»;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C7F">
        <w:rPr>
          <w:rFonts w:ascii="Times New Roman" w:hAnsi="Times New Roman"/>
          <w:sz w:val="28"/>
          <w:szCs w:val="28"/>
          <w:lang w:eastAsia="ru-RU"/>
        </w:rPr>
        <w:t xml:space="preserve">    - мастер-класс изготовление «Георгиевской ленточки»;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C7F">
        <w:rPr>
          <w:rFonts w:ascii="Times New Roman" w:hAnsi="Times New Roman"/>
          <w:sz w:val="28"/>
          <w:szCs w:val="28"/>
          <w:lang w:eastAsia="ru-RU"/>
        </w:rPr>
        <w:t xml:space="preserve">    - песня «Салют, Победа!»;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C7F">
        <w:rPr>
          <w:rFonts w:ascii="Times New Roman" w:hAnsi="Times New Roman"/>
          <w:sz w:val="28"/>
          <w:szCs w:val="28"/>
          <w:lang w:eastAsia="ru-RU"/>
        </w:rPr>
        <w:t xml:space="preserve">    - вручение открыток, сделанных своими руками;</w:t>
      </w:r>
    </w:p>
    <w:p w:rsid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E3C7F">
        <w:rPr>
          <w:rFonts w:ascii="Times New Roman" w:hAnsi="Times New Roman"/>
          <w:sz w:val="28"/>
          <w:szCs w:val="28"/>
          <w:lang w:eastAsia="ru-RU"/>
        </w:rPr>
        <w:t xml:space="preserve">    - фотосессия с ветеранами ВОВ.</w:t>
      </w:r>
    </w:p>
    <w:p w:rsidR="006E5E9F" w:rsidRDefault="002666A9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Для реализации этого проекта к каждому мероприятию были созданы презентации в </w:t>
      </w:r>
      <w:r>
        <w:rPr>
          <w:rFonts w:ascii="Times New Roman" w:hAnsi="Times New Roman"/>
          <w:sz w:val="28"/>
          <w:szCs w:val="28"/>
          <w:lang w:val="en-US" w:eastAsia="ru-RU"/>
        </w:rPr>
        <w:t>Power</w:t>
      </w:r>
      <w:r w:rsidRPr="002666A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>Point</w:t>
      </w:r>
      <w:r>
        <w:rPr>
          <w:rFonts w:ascii="Times New Roman" w:hAnsi="Times New Roman"/>
          <w:sz w:val="28"/>
          <w:szCs w:val="28"/>
          <w:lang w:eastAsia="ru-RU"/>
        </w:rPr>
        <w:t>, что способствовало визуальному и эс</w:t>
      </w:r>
      <w:r w:rsidR="00275275">
        <w:rPr>
          <w:rFonts w:ascii="Times New Roman" w:hAnsi="Times New Roman"/>
          <w:sz w:val="28"/>
          <w:szCs w:val="28"/>
          <w:lang w:eastAsia="ru-RU"/>
        </w:rPr>
        <w:t>тетическому восприятию.</w:t>
      </w:r>
    </w:p>
    <w:p w:rsidR="0015537E" w:rsidRDefault="002666A9" w:rsidP="00155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юные </w:t>
      </w:r>
      <w:r w:rsidR="00F748AD">
        <w:rPr>
          <w:rFonts w:ascii="Times New Roman" w:hAnsi="Times New Roman"/>
          <w:sz w:val="28"/>
          <w:szCs w:val="28"/>
          <w:lang w:eastAsia="ru-RU"/>
        </w:rPr>
        <w:t>добровольцы</w:t>
      </w:r>
      <w:r w:rsidR="0015537E">
        <w:rPr>
          <w:rFonts w:ascii="Times New Roman" w:hAnsi="Times New Roman"/>
          <w:sz w:val="28"/>
          <w:szCs w:val="28"/>
          <w:lang w:eastAsia="ru-RU"/>
        </w:rPr>
        <w:t xml:space="preserve"> и педагоги</w:t>
      </w:r>
      <w:r>
        <w:rPr>
          <w:rFonts w:ascii="Times New Roman" w:hAnsi="Times New Roman"/>
          <w:sz w:val="28"/>
          <w:szCs w:val="28"/>
          <w:lang w:eastAsia="ru-RU"/>
        </w:rPr>
        <w:t xml:space="preserve"> получили благодарственные письма на </w:t>
      </w:r>
      <w:r w:rsidR="00FC6B9A">
        <w:rPr>
          <w:rFonts w:ascii="Times New Roman" w:hAnsi="Times New Roman"/>
          <w:sz w:val="28"/>
          <w:szCs w:val="28"/>
          <w:lang w:eastAsia="ru-RU"/>
        </w:rPr>
        <w:t>фирменном</w:t>
      </w:r>
      <w:r>
        <w:rPr>
          <w:rFonts w:ascii="Times New Roman" w:hAnsi="Times New Roman"/>
          <w:sz w:val="28"/>
          <w:szCs w:val="28"/>
          <w:lang w:eastAsia="ru-RU"/>
        </w:rPr>
        <w:t xml:space="preserve"> бланке</w:t>
      </w:r>
      <w:r w:rsidR="00FC6B9A">
        <w:rPr>
          <w:rFonts w:ascii="Times New Roman" w:hAnsi="Times New Roman"/>
          <w:sz w:val="28"/>
          <w:szCs w:val="28"/>
          <w:lang w:eastAsia="ru-RU"/>
        </w:rPr>
        <w:t xml:space="preserve"> социального центра.</w:t>
      </w:r>
    </w:p>
    <w:p w:rsidR="00275275" w:rsidRPr="00275275" w:rsidRDefault="00AC61D1" w:rsidP="0027527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Таким образом, все участники проекта получили огромно</w:t>
      </w:r>
      <w:r w:rsidR="007814EE">
        <w:rPr>
          <w:rFonts w:ascii="Times New Roman" w:hAnsi="Times New Roman"/>
          <w:sz w:val="28"/>
          <w:szCs w:val="28"/>
          <w:lang w:eastAsia="ru-RU"/>
        </w:rPr>
        <w:t xml:space="preserve">е удовольствие. Дети, готовясь к выступлению, получали дополнительную информацию не только о </w:t>
      </w:r>
      <w:r w:rsidR="00510377">
        <w:rPr>
          <w:rFonts w:ascii="Times New Roman" w:hAnsi="Times New Roman"/>
          <w:sz w:val="28"/>
          <w:szCs w:val="28"/>
          <w:lang w:eastAsia="ru-RU"/>
        </w:rPr>
        <w:t>добровольчестве</w:t>
      </w:r>
      <w:r w:rsidR="007814EE">
        <w:rPr>
          <w:rFonts w:ascii="Times New Roman" w:hAnsi="Times New Roman"/>
          <w:sz w:val="28"/>
          <w:szCs w:val="28"/>
          <w:lang w:eastAsia="ru-RU"/>
        </w:rPr>
        <w:t xml:space="preserve">, но и о людях других социальных слоев, которые нуждаются в помощи, которая бывает не только материальной, но и моральной: уделить внимание людям, которые в </w:t>
      </w:r>
      <w:r w:rsidR="00510377">
        <w:rPr>
          <w:rFonts w:ascii="Times New Roman" w:hAnsi="Times New Roman"/>
          <w:sz w:val="28"/>
          <w:szCs w:val="28"/>
          <w:lang w:eastAsia="ru-RU"/>
        </w:rPr>
        <w:t>этом</w:t>
      </w:r>
      <w:r w:rsidR="007814EE">
        <w:rPr>
          <w:rFonts w:ascii="Times New Roman" w:hAnsi="Times New Roman"/>
          <w:sz w:val="28"/>
          <w:szCs w:val="28"/>
          <w:lang w:eastAsia="ru-RU"/>
        </w:rPr>
        <w:t xml:space="preserve"> очень нуждаются. Посетители центра получили эстетическое удовольствие от выступлений и подарков. Ну, а педагоги и родители сблизились во время подготовки детей. </w:t>
      </w:r>
      <w:r w:rsidR="00510377">
        <w:rPr>
          <w:rFonts w:ascii="Times New Roman" w:hAnsi="Times New Roman"/>
          <w:sz w:val="28"/>
          <w:szCs w:val="28"/>
          <w:lang w:eastAsia="ru-RU"/>
        </w:rPr>
        <w:t>Добровольчество</w:t>
      </w:r>
      <w:r w:rsidR="007814EE">
        <w:rPr>
          <w:rFonts w:ascii="Times New Roman" w:hAnsi="Times New Roman"/>
          <w:sz w:val="28"/>
          <w:szCs w:val="28"/>
          <w:lang w:eastAsia="ru-RU"/>
        </w:rPr>
        <w:t xml:space="preserve"> несомненно учит всех добру, радости, сочувствию,</w:t>
      </w:r>
      <w:r w:rsidR="00C8231A">
        <w:rPr>
          <w:rFonts w:ascii="Times New Roman" w:hAnsi="Times New Roman"/>
          <w:sz w:val="28"/>
          <w:szCs w:val="28"/>
          <w:lang w:eastAsia="ru-RU"/>
        </w:rPr>
        <w:t xml:space="preserve"> участию и бескорыстности. </w:t>
      </w:r>
    </w:p>
    <w:p w:rsidR="00CE3C7F" w:rsidRPr="00CE3C7F" w:rsidRDefault="00CE3C7F" w:rsidP="0015537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F748AD" w:rsidRPr="00F748AD" w:rsidRDefault="00F748AD" w:rsidP="00F748AD">
      <w:pPr>
        <w:tabs>
          <w:tab w:val="left" w:pos="3765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748A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Список литературы</w:t>
      </w:r>
    </w:p>
    <w:p w:rsidR="00F748AD" w:rsidRPr="00F748AD" w:rsidRDefault="00F748AD" w:rsidP="00F748AD">
      <w:pPr>
        <w:tabs>
          <w:tab w:val="left" w:pos="3765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748A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1. Буер, Р. С. Социально-нравственное воспитание дошкольник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ов: методическое пособие </w:t>
      </w:r>
      <w:r w:rsidRPr="00F748A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/ Р. С. Буер. - М.: Мозаика-Синтез, 2011. - 124 с.</w:t>
      </w:r>
    </w:p>
    <w:p w:rsidR="00F748AD" w:rsidRPr="00F748AD" w:rsidRDefault="00F748AD" w:rsidP="00F748AD">
      <w:pPr>
        <w:tabs>
          <w:tab w:val="left" w:pos="3765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</w:t>
      </w:r>
      <w:r w:rsidRPr="00F748A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Петрова, В. И. Нравственное воспитание детском сад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 : методическое пособие</w:t>
      </w:r>
      <w:r w:rsidRPr="00F748A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/ В. И. Петрова, Т Д. Стульник. - М. : Мозаика-Синтез, 2006-2010. - 215 с.</w:t>
      </w:r>
    </w:p>
    <w:p w:rsidR="00F748AD" w:rsidRPr="00F748AD" w:rsidRDefault="00F748AD" w:rsidP="00F748AD">
      <w:pPr>
        <w:tabs>
          <w:tab w:val="left" w:pos="3765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3</w:t>
      </w:r>
      <w:r w:rsidRPr="00F748A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Арнаутова, Е. П. Социально-педагогическая практика взаимодействия семьи и детского са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да в современных условиях </w:t>
      </w:r>
      <w:r w:rsidRPr="00F748A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/ Е. П. Арнаутова // Детский сад от А до Я. -2004. - № 4. - С. 30-37.</w:t>
      </w:r>
    </w:p>
    <w:p w:rsidR="002C5EAE" w:rsidRDefault="002C5EAE" w:rsidP="0015537E">
      <w:pPr>
        <w:tabs>
          <w:tab w:val="left" w:pos="3765"/>
        </w:tabs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</w:p>
    <w:p w:rsidR="002C5EAE" w:rsidRPr="00F70D3E" w:rsidRDefault="002C5EAE" w:rsidP="0015537E">
      <w:pPr>
        <w:tabs>
          <w:tab w:val="left" w:pos="3765"/>
        </w:tabs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</w:p>
    <w:p w:rsidR="00F70D3E" w:rsidRDefault="00F70D3E" w:rsidP="0015537E">
      <w:pPr>
        <w:tabs>
          <w:tab w:val="left" w:pos="3765"/>
        </w:tabs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</w:p>
    <w:p w:rsidR="009B126E" w:rsidRDefault="009B126E" w:rsidP="0015537E">
      <w:pPr>
        <w:tabs>
          <w:tab w:val="left" w:pos="3765"/>
        </w:tabs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</w:p>
    <w:p w:rsidR="009B126E" w:rsidRDefault="009B126E" w:rsidP="0015537E">
      <w:pPr>
        <w:tabs>
          <w:tab w:val="left" w:pos="3765"/>
        </w:tabs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</w:p>
    <w:p w:rsidR="009B126E" w:rsidRDefault="009B126E" w:rsidP="0015537E">
      <w:pPr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</w:p>
    <w:p w:rsidR="00D63F11" w:rsidRPr="00F748AD" w:rsidRDefault="00D2180E" w:rsidP="00F748AD">
      <w:pPr>
        <w:spacing w:after="0" w:line="360" w:lineRule="auto"/>
        <w:ind w:firstLine="709"/>
        <w:contextualSpacing/>
        <w:jc w:val="right"/>
        <w:rPr>
          <w:rFonts w:ascii="Times New Roman" w:eastAsia="MS UI Gothic" w:hAnsi="Times New Roman"/>
        </w:rPr>
      </w:pPr>
      <w:r w:rsidRPr="00F748AD">
        <w:rPr>
          <w:rFonts w:ascii="Times New Roman" w:eastAsia="MS UI Gothic" w:hAnsi="Times New Roman"/>
        </w:rPr>
        <w:lastRenderedPageBreak/>
        <w:t>Приложение</w:t>
      </w:r>
    </w:p>
    <w:p w:rsidR="000B071E" w:rsidRPr="00F748AD" w:rsidRDefault="00D2180E" w:rsidP="00F748AD">
      <w:pPr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  <w:r w:rsidRPr="00F748AD">
        <w:rPr>
          <w:rFonts w:ascii="Times New Roman" w:eastAsia="MS UI Gothic" w:hAnsi="Times New Roman"/>
          <w:sz w:val="28"/>
          <w:szCs w:val="28"/>
        </w:rPr>
        <w:drawing>
          <wp:inline distT="0" distB="0" distL="0" distR="0" wp14:anchorId="02088AA9" wp14:editId="1CBC2461">
            <wp:extent cx="5940425" cy="2739390"/>
            <wp:effectExtent l="0" t="0" r="3175" b="3810"/>
            <wp:docPr id="2" name="Рисунок 2" descr="C:\Users\User\AppData\Local\Temp\7zOC281D898\IMG-9211b9e28f0eb7aac10ac220812809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281D898\IMG-9211b9e28f0eb7aac10ac2208128098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1E" w:rsidRPr="00F748AD" w:rsidRDefault="00D2180E" w:rsidP="00F748AD">
      <w:pPr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  <w:r w:rsidRPr="00F748AD">
        <w:rPr>
          <w:rFonts w:ascii="Times New Roman" w:eastAsia="MS UI Gothic" w:hAnsi="Times New Roman"/>
          <w:sz w:val="28"/>
          <w:szCs w:val="28"/>
        </w:rPr>
        <w:drawing>
          <wp:inline distT="0" distB="0" distL="0" distR="0" wp14:anchorId="78CC4C71" wp14:editId="509D8C87">
            <wp:extent cx="5940425" cy="2739390"/>
            <wp:effectExtent l="0" t="0" r="3175" b="3810"/>
            <wp:docPr id="3" name="Рисунок 3" descr="C:\Users\User\AppData\Local\Temp\7zOC2828499\IMG-ace085e741a64d522dbd433c964981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C2828499\IMG-ace085e741a64d522dbd433c9649814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1E" w:rsidRPr="00F748AD" w:rsidRDefault="00D2180E" w:rsidP="00F748AD">
      <w:pPr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</w:p>
    <w:p w:rsidR="00F27615" w:rsidRPr="00F748AD" w:rsidRDefault="00D2180E" w:rsidP="00F748AD">
      <w:pPr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  <w:r w:rsidRPr="00F748AD">
        <w:rPr>
          <w:rFonts w:ascii="Times New Roman" w:eastAsia="MS UI Gothic" w:hAnsi="Times New Roman"/>
          <w:sz w:val="28"/>
          <w:szCs w:val="28"/>
        </w:rPr>
        <w:drawing>
          <wp:inline distT="0" distB="0" distL="0" distR="0" wp14:anchorId="4724EC16" wp14:editId="6E81E80C">
            <wp:extent cx="5940425" cy="2739390"/>
            <wp:effectExtent l="0" t="0" r="3175" b="3810"/>
            <wp:docPr id="4" name="Рисунок 4" descr="C:\Users\User\AppData\Local\Temp\7zOC288EE6B\IMG-d036fb1c3b93f4c000a7bb55d8a158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C288EE6B\IMG-d036fb1c3b93f4c000a7bb55d8a158f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1E" w:rsidRPr="00F748AD" w:rsidRDefault="00D2180E" w:rsidP="00F748AD">
      <w:pPr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  <w:r w:rsidRPr="00F748AD">
        <w:rPr>
          <w:rFonts w:ascii="Times New Roman" w:eastAsia="MS UI Gothic" w:hAnsi="Times New Roman"/>
          <w:sz w:val="28"/>
          <w:szCs w:val="28"/>
        </w:rPr>
        <w:lastRenderedPageBreak/>
        <w:drawing>
          <wp:inline distT="0" distB="0" distL="0" distR="0" wp14:anchorId="08B00F52" wp14:editId="6548731C">
            <wp:extent cx="5940425" cy="2739390"/>
            <wp:effectExtent l="0" t="0" r="3175" b="3810"/>
            <wp:docPr id="5" name="Рисунок 5" descr="C:\Users\User\AppData\Local\Temp\7zOC289E4FB\IMG-e0f48148f020d279f0954d089fb8fe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C289E4FB\IMG-e0f48148f020d279f0954d089fb8feb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1E" w:rsidRPr="00F748AD" w:rsidRDefault="00D2180E" w:rsidP="00F748AD">
      <w:pPr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  <w:r w:rsidRPr="00F748AD">
        <w:rPr>
          <w:rFonts w:ascii="Times New Roman" w:eastAsia="MS UI Gothic" w:hAnsi="Times New Roman"/>
          <w:sz w:val="28"/>
          <w:szCs w:val="28"/>
        </w:rPr>
        <w:drawing>
          <wp:inline distT="0" distB="0" distL="0" distR="0" wp14:anchorId="2774ED76" wp14:editId="4BC69E1C">
            <wp:extent cx="5940425" cy="2739390"/>
            <wp:effectExtent l="0" t="0" r="3175" b="3810"/>
            <wp:docPr id="6" name="Рисунок 6" descr="C:\Users\User\AppData\Local\Temp\7zOC280B39C\IMG-2d1cd36f1a62420efb1ca649ef70fa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OC280B39C\IMG-2d1cd36f1a62420efb1ca649ef70fa0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1E" w:rsidRPr="00F748AD" w:rsidRDefault="00D2180E" w:rsidP="00F748AD">
      <w:pPr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  <w:r w:rsidRPr="00F748AD">
        <w:rPr>
          <w:rFonts w:ascii="Times New Roman" w:eastAsia="MS UI Gothic" w:hAnsi="Times New Roman"/>
          <w:sz w:val="28"/>
          <w:szCs w:val="28"/>
        </w:rPr>
        <w:drawing>
          <wp:inline distT="0" distB="0" distL="0" distR="0" wp14:anchorId="1DAC74A3" wp14:editId="7C034A3B">
            <wp:extent cx="5940425" cy="2739390"/>
            <wp:effectExtent l="0" t="0" r="3175" b="3810"/>
            <wp:docPr id="7" name="Рисунок 7" descr="C:\Users\User\AppData\Local\Temp\7zOC28020FD\IMG-5a7d2b7540f33c59bb93633a82bafb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OC28020FD\IMG-5a7d2b7540f33c59bb93633a82bafb9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1E" w:rsidRPr="00F748AD" w:rsidRDefault="00D2180E" w:rsidP="00F748AD">
      <w:pPr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</w:p>
    <w:p w:rsidR="00B87661" w:rsidRDefault="00B87661" w:rsidP="0015537E">
      <w:pPr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</w:p>
    <w:p w:rsidR="00B87661" w:rsidRDefault="00B87661" w:rsidP="0015537E">
      <w:pPr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</w:p>
    <w:p w:rsidR="00097755" w:rsidRPr="00B87661" w:rsidRDefault="00097755" w:rsidP="0015537E">
      <w:pPr>
        <w:spacing w:after="0" w:line="360" w:lineRule="auto"/>
        <w:ind w:firstLine="709"/>
        <w:contextualSpacing/>
        <w:jc w:val="both"/>
        <w:rPr>
          <w:rFonts w:ascii="Times New Roman" w:eastAsia="MS UI Gothic" w:hAnsi="Times New Roman"/>
          <w:sz w:val="28"/>
          <w:szCs w:val="28"/>
        </w:rPr>
      </w:pPr>
    </w:p>
    <w:sectPr w:rsidR="00097755" w:rsidRPr="00B87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80E" w:rsidRDefault="00D2180E" w:rsidP="00685182">
      <w:pPr>
        <w:spacing w:after="0" w:line="240" w:lineRule="auto"/>
      </w:pPr>
      <w:r>
        <w:separator/>
      </w:r>
    </w:p>
  </w:endnote>
  <w:endnote w:type="continuationSeparator" w:id="0">
    <w:p w:rsidR="00D2180E" w:rsidRDefault="00D2180E" w:rsidP="00685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80E" w:rsidRDefault="00D2180E" w:rsidP="00685182">
      <w:pPr>
        <w:spacing w:after="0" w:line="240" w:lineRule="auto"/>
      </w:pPr>
      <w:r>
        <w:separator/>
      </w:r>
    </w:p>
  </w:footnote>
  <w:footnote w:type="continuationSeparator" w:id="0">
    <w:p w:rsidR="00D2180E" w:rsidRDefault="00D2180E" w:rsidP="006851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0F6781"/>
    <w:multiLevelType w:val="hybridMultilevel"/>
    <w:tmpl w:val="537E9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3DD"/>
    <w:rsid w:val="0002172B"/>
    <w:rsid w:val="00097755"/>
    <w:rsid w:val="0015537E"/>
    <w:rsid w:val="00251C47"/>
    <w:rsid w:val="002666A9"/>
    <w:rsid w:val="00275275"/>
    <w:rsid w:val="002A6B72"/>
    <w:rsid w:val="002C5EAE"/>
    <w:rsid w:val="003C116F"/>
    <w:rsid w:val="00435248"/>
    <w:rsid w:val="00490B7C"/>
    <w:rsid w:val="00510377"/>
    <w:rsid w:val="005203DD"/>
    <w:rsid w:val="005A078C"/>
    <w:rsid w:val="0061252A"/>
    <w:rsid w:val="00625914"/>
    <w:rsid w:val="00663CE9"/>
    <w:rsid w:val="00685182"/>
    <w:rsid w:val="006E5E9F"/>
    <w:rsid w:val="006E710E"/>
    <w:rsid w:val="007814EE"/>
    <w:rsid w:val="007E777F"/>
    <w:rsid w:val="009A2C97"/>
    <w:rsid w:val="009B126E"/>
    <w:rsid w:val="00AC61D1"/>
    <w:rsid w:val="00B87661"/>
    <w:rsid w:val="00C020EE"/>
    <w:rsid w:val="00C32F8C"/>
    <w:rsid w:val="00C8231A"/>
    <w:rsid w:val="00CB7065"/>
    <w:rsid w:val="00CE225A"/>
    <w:rsid w:val="00CE3C7F"/>
    <w:rsid w:val="00D13458"/>
    <w:rsid w:val="00D2180E"/>
    <w:rsid w:val="00D60826"/>
    <w:rsid w:val="00E1148C"/>
    <w:rsid w:val="00E639BE"/>
    <w:rsid w:val="00F00D5E"/>
    <w:rsid w:val="00F1482E"/>
    <w:rsid w:val="00F65A7A"/>
    <w:rsid w:val="00F70D3E"/>
    <w:rsid w:val="00F748AD"/>
    <w:rsid w:val="00F86B07"/>
    <w:rsid w:val="00FC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8EEC53-68FE-4221-BC2D-B4488E95F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45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0D3E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685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5182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685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518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01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3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83056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0" w:color="auto"/>
                <w:bottom w:val="none" w:sz="0" w:space="11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iki2.red/%D0%9B%D0%B0%D1%82%D0%B8%D0%BD%D1%81%D0%BA%D0%B8%D0%B9_%D1%8F%D0%B7%D1%8B%D0%BA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2021-03-15T05:48:00Z</dcterms:created>
  <dcterms:modified xsi:type="dcterms:W3CDTF">2021-03-15T05:49:00Z</dcterms:modified>
</cp:coreProperties>
</file>